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C14EC1">
        <w:rPr>
          <w:rFonts w:ascii="Calibri Light" w:hAnsi="Calibri Light" w:cs="Calibri Light"/>
          <w:b/>
        </w:rPr>
        <w:t xml:space="preserve"> магазина </w:t>
      </w:r>
      <w:r w:rsidR="001204A2">
        <w:rPr>
          <w:rFonts w:ascii="Calibri Light" w:hAnsi="Calibri Light" w:cs="Calibri Light"/>
          <w:b/>
        </w:rPr>
        <w:t xml:space="preserve">женской </w:t>
      </w:r>
      <w:r w:rsidR="00C14EC1">
        <w:rPr>
          <w:rFonts w:ascii="Calibri Light" w:hAnsi="Calibri Light" w:cs="Calibri Light"/>
          <w:b/>
        </w:rPr>
        <w:t>одежды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CC5350" w:rsidRPr="00220887" w:rsidRDefault="00CC535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Одежда относится к товарам первой необходимости: спрос на неё всегда остаётся на приемлемом уровне. Поэтому розничный бизнес, связанный с её продажей, может приносить хорошую прибыль. Но определяющим фактором успеха является грамотно разработанный ассортимент. Продажа женской одежды разных брендов, подобранной с учётом всех возрастных категорий, – одна из самых перспективных ниш</w:t>
      </w:r>
      <w:r w:rsidR="00F04B5F">
        <w:rPr>
          <w:rFonts w:ascii="Calibri Light" w:hAnsi="Calibri Light" w:cs="Calibri Light"/>
          <w:sz w:val="20"/>
          <w:szCs w:val="20"/>
        </w:rPr>
        <w:t>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8C72EC">
        <w:rPr>
          <w:rFonts w:ascii="Calibri Light" w:hAnsi="Calibri Light" w:cs="Calibri Light"/>
          <w:sz w:val="20"/>
          <w:szCs w:val="20"/>
        </w:rPr>
        <w:t>открытие</w:t>
      </w:r>
      <w:r w:rsidR="001204A2">
        <w:rPr>
          <w:rFonts w:ascii="Calibri Light" w:hAnsi="Calibri Light" w:cs="Calibri Light"/>
          <w:sz w:val="20"/>
          <w:szCs w:val="20"/>
        </w:rPr>
        <w:t xml:space="preserve"> мультибрендового</w:t>
      </w:r>
      <w:r w:rsidR="008C72EC">
        <w:rPr>
          <w:rFonts w:ascii="Calibri Light" w:hAnsi="Calibri Light" w:cs="Calibri Light"/>
          <w:sz w:val="20"/>
          <w:szCs w:val="20"/>
        </w:rPr>
        <w:t xml:space="preserve"> </w:t>
      </w:r>
      <w:r w:rsidR="001204A2">
        <w:rPr>
          <w:rFonts w:ascii="Calibri Light" w:hAnsi="Calibri Light" w:cs="Calibri Light"/>
          <w:sz w:val="20"/>
          <w:szCs w:val="20"/>
        </w:rPr>
        <w:t>магазина женской одежды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Pr="00542886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B53CC9" w:rsidRDefault="008C72EC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расположение в </w:t>
      </w:r>
      <w:r w:rsidR="006E446D">
        <w:rPr>
          <w:rFonts w:ascii="Calibri Light" w:hAnsi="Calibri Light" w:cs="Calibri Light"/>
          <w:sz w:val="20"/>
          <w:szCs w:val="20"/>
        </w:rPr>
        <w:t>локации с высокой проходимостью</w:t>
      </w:r>
      <w:r w:rsidR="00B53CC9">
        <w:rPr>
          <w:rFonts w:ascii="Calibri Light" w:hAnsi="Calibri Light" w:cs="Calibri Light"/>
          <w:sz w:val="20"/>
          <w:szCs w:val="20"/>
        </w:rPr>
        <w:t>;</w:t>
      </w:r>
    </w:p>
    <w:p w:rsidR="00F04B5F" w:rsidRDefault="00F04B5F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широкий ассортимент видов, моделей одежды;</w:t>
      </w:r>
    </w:p>
    <w:p w:rsidR="00FA510B" w:rsidRDefault="00F04B5F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ориентация на женщин разных возрастных категорий</w:t>
      </w:r>
      <w:r w:rsidR="00B53CC9">
        <w:rPr>
          <w:rFonts w:ascii="Calibri Light" w:hAnsi="Calibri Light" w:cs="Calibri Light"/>
          <w:sz w:val="20"/>
          <w:szCs w:val="20"/>
        </w:rPr>
        <w:t>;</w:t>
      </w:r>
    </w:p>
    <w:p w:rsidR="00A6012A" w:rsidRPr="00B53CC9" w:rsidRDefault="00F04B5F" w:rsidP="00FA510B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ориентация на средний ценовой сегмент, что обеспечивает стабильный спрос</w:t>
      </w:r>
      <w:r w:rsidR="00A6012A">
        <w:rPr>
          <w:rFonts w:ascii="Calibri Light" w:hAnsi="Calibri Light" w:cs="Calibri Light"/>
          <w:sz w:val="20"/>
          <w:szCs w:val="20"/>
        </w:rPr>
        <w:t>.</w:t>
      </w:r>
    </w:p>
    <w:p w:rsidR="00542886" w:rsidRPr="00FA510B" w:rsidRDefault="00AA5FBE" w:rsidP="00FA510B">
      <w:pPr>
        <w:spacing w:after="120"/>
        <w:rPr>
          <w:rFonts w:ascii="Calibri Light" w:hAnsi="Calibri Light" w:cs="Calibri Light"/>
          <w:sz w:val="20"/>
          <w:szCs w:val="20"/>
        </w:rPr>
      </w:pPr>
      <w:r w:rsidRPr="00FA510B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FA510B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C14EC1" w:rsidP="001C4164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1 475 000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C14EC1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900 000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C14EC1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DE7D41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FA510B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  <w:r w:rsidR="007E4AAA">
        <w:rPr>
          <w:rFonts w:ascii="Calibri Light" w:hAnsi="Calibri Light" w:cs="Calibri Light"/>
          <w:b/>
        </w:rPr>
        <w:t>, товара (услуги)</w:t>
      </w:r>
    </w:p>
    <w:p w:rsidR="004E742B" w:rsidRDefault="004E742B" w:rsidP="004E742B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Организационно-правовая форма компании – </w:t>
      </w:r>
      <w:r w:rsid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общество с ограниченной ответственностью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(</w:t>
      </w:r>
      <w:r w:rsid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ООО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).</w:t>
      </w:r>
    </w:p>
    <w:p w:rsidR="004E742B" w:rsidRDefault="004E742B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 налогообложения:</w:t>
      </w:r>
      <w:r w:rsid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упрощённая (УСН </w:t>
      </w:r>
      <w:r w:rsidR="00F04B5F" w:rsidRP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«Доходы-минус-Расходы»</w:t>
      </w:r>
      <w:r w:rsidR="00F04B5F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4E742B" w:rsidRDefault="004E742B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373AF3" w:rsidRDefault="00373AF3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373AF3" w:rsidRDefault="00373AF3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373AF3" w:rsidRDefault="00373AF3" w:rsidP="00373AF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7655D4" w:rsidRDefault="007655D4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373AF3" w:rsidRDefault="00373AF3" w:rsidP="004E742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4E742B" w:rsidRPr="007655D4" w:rsidRDefault="007655D4" w:rsidP="00373AF3">
      <w:pPr>
        <w:shd w:val="clear" w:color="auto" w:fill="FFFFFF"/>
        <w:spacing w:after="20" w:line="240" w:lineRule="auto"/>
        <w:ind w:right="-113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7655D4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lastRenderedPageBreak/>
        <w:t>Таблица. 1 «Дорожная карта» по организации бизнеса</w:t>
      </w:r>
    </w:p>
    <w:tbl>
      <w:tblPr>
        <w:tblStyle w:val="aa"/>
        <w:tblW w:w="1013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73AF3" w:rsidTr="00253660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5543" w:type="dxa"/>
            <w:gridSpan w:val="14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373AF3" w:rsidTr="00133888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73AF3" w:rsidRPr="002928E8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73AF3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73AF3" w:rsidRDefault="00373AF3" w:rsidP="007D7A9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14</w:t>
            </w:r>
          </w:p>
        </w:tc>
      </w:tr>
      <w:tr w:rsidR="00133888" w:rsidTr="0013388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Pr="00E4623E" w:rsidRDefault="00133888" w:rsidP="007D7A91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Регистрационные мероприятия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Pr="00E4623E" w:rsidRDefault="00133888" w:rsidP="00315292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 помещения, оформление аренды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Pr="00E4623E" w:rsidRDefault="00133888" w:rsidP="0031529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дизайн-проекта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магазина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Pr="00315292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Ремонтные работы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Pr="00133888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Приведение помещения в соответствие всем требованиям пожарной безопасности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инженерного оборудования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сигнализации и системы видеонаблюдения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133888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13388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торгового оборудования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373AF3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133888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Поиск поставщиков, закупка товаров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373AF3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Подбор, обучение сотрудников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373AF3">
        <w:tc>
          <w:tcPr>
            <w:tcW w:w="4587" w:type="dxa"/>
            <w:tcBorders>
              <w:bottom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Pr="00315292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Установка 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  <w:t>CRM</w:t>
            </w: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-системы (системы учёта продаж) и кассового аппарата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373AF3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Проведение рекламной кампании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33888" w:rsidTr="00373AF3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3888" w:rsidRDefault="00133888" w:rsidP="007D7A91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Открытие магазина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</w:tcPr>
          <w:p w:rsidR="00133888" w:rsidRDefault="00133888" w:rsidP="007D7A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E4AAA" w:rsidRDefault="007E4AAA" w:rsidP="007E4AAA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spellStart"/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Мультибрендовый</w:t>
      </w:r>
      <w:proofErr w:type="spellEnd"/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магазин одежды в среднем ценовом сегменте будет иметь площадь помещения 80 м</w:t>
      </w:r>
      <w:proofErr w:type="gramStart"/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vertAlign w:val="superscript"/>
        </w:rPr>
        <w:t>2</w:t>
      </w:r>
      <w:proofErr w:type="gramEnd"/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находиться в павильоне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торгового центра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</w:t>
      </w:r>
    </w:p>
    <w:p w:rsidR="007E4AAA" w:rsidRDefault="007E4AAA" w:rsidP="007E4AAA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 ассортимент магазина влияет регион размещения магазина и время года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например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в северной части России в осенне-зимний период популярны теплые вещи. Таким образом,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товары подбираются в зависимости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от сезона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модных тенденций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возрастной категории покупателей. Постоянный ассортимент составляют футболки, блузы, платья, брюки, юбки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 В холодное время года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включаются ветровки, ку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ртки, пуховики, свитера и т. д.</w:t>
      </w:r>
    </w:p>
    <w:p w:rsidR="007E4AAA" w:rsidRPr="007E4AAA" w:rsidRDefault="007E4AAA" w:rsidP="007E4AAA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Для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расширения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ассортимента магазина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будут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также продаваться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аксессуары,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например, с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умки, ремешки, платки, шапки, а также белье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домашняя одежда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обувь.</w:t>
      </w:r>
    </w:p>
    <w:p w:rsidR="007E4AAA" w:rsidRPr="007E4AAA" w:rsidRDefault="007E4AAA" w:rsidP="007E4AAA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Самыми продаваемыми товарами являются майки, футболки, трикотаж низкого ценового сегмента, при этом суммарная доля продаж этих товаров по всем ценовым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сегментам составляет около 30%.</w:t>
      </w:r>
    </w:p>
    <w:p w:rsidR="00B3003F" w:rsidRDefault="007E4AAA" w:rsidP="007E4AAA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Поставщиками являются бренды, производство которых находится в Турции, </w:t>
      </w:r>
      <w:proofErr w:type="spellStart"/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Бангладеше</w:t>
      </w:r>
      <w:proofErr w:type="spellEnd"/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в Китае. Поставка осуществляется через дистрибьюторов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со складами</w:t>
      </w:r>
      <w:r w:rsidRPr="007E4AAA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 Москве. Доставка до магазина осуществляется через грузовые компании, она входит в стоимость товара или оплачивается отдельно, в зависимости от поставщика.</w:t>
      </w:r>
    </w:p>
    <w:p w:rsidR="00542886" w:rsidRPr="00DA3FF7" w:rsidRDefault="007E4AAA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3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334D26" w:rsidRPr="00334D26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Магазин одежды может быть ориентирован на любую возрастную группу, однако в зависимости от ценового сегмента целевая аудитория меняется. Для начала необходимо определить возрастную группу:</w:t>
      </w:r>
    </w:p>
    <w:p w:rsidR="00334D26" w:rsidRPr="00334D26" w:rsidRDefault="00334D26" w:rsidP="00334D26">
      <w:pPr>
        <w:pStyle w:val="a9"/>
        <w:numPr>
          <w:ilvl w:val="0"/>
          <w:numId w:val="28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молодежная одежда от 15 до 25 лет</w:t>
      </w:r>
      <w:r w:rsidR="007E4AAA">
        <w:rPr>
          <w:rFonts w:ascii="Calibri Light" w:hAnsi="Calibri Light" w:cs="Calibri Light"/>
          <w:sz w:val="20"/>
          <w:szCs w:val="20"/>
        </w:rPr>
        <w:t>;</w:t>
      </w:r>
    </w:p>
    <w:p w:rsidR="00334D26" w:rsidRPr="00334D26" w:rsidRDefault="00334D26" w:rsidP="00334D26">
      <w:pPr>
        <w:pStyle w:val="a9"/>
        <w:numPr>
          <w:ilvl w:val="0"/>
          <w:numId w:val="28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для девушек от 25 до 40 лет</w:t>
      </w:r>
      <w:r w:rsidR="007E4AAA">
        <w:rPr>
          <w:rFonts w:ascii="Calibri Light" w:hAnsi="Calibri Light" w:cs="Calibri Light"/>
          <w:sz w:val="20"/>
          <w:szCs w:val="20"/>
        </w:rPr>
        <w:t>;</w:t>
      </w:r>
    </w:p>
    <w:p w:rsidR="00334D26" w:rsidRPr="00334D26" w:rsidRDefault="00334D26" w:rsidP="00334D26">
      <w:pPr>
        <w:pStyle w:val="a9"/>
        <w:numPr>
          <w:ilvl w:val="0"/>
          <w:numId w:val="28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для женщин от 40 до 60 лет</w:t>
      </w:r>
      <w:r w:rsidR="007E4AAA">
        <w:rPr>
          <w:rFonts w:ascii="Calibri Light" w:hAnsi="Calibri Light" w:cs="Calibri Light"/>
          <w:sz w:val="20"/>
          <w:szCs w:val="20"/>
        </w:rPr>
        <w:t>;</w:t>
      </w:r>
    </w:p>
    <w:p w:rsidR="00334D26" w:rsidRPr="00334D26" w:rsidRDefault="00334D26" w:rsidP="00334D26">
      <w:pPr>
        <w:pStyle w:val="a9"/>
        <w:numPr>
          <w:ilvl w:val="0"/>
          <w:numId w:val="28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для женщин от 60 лет и старше</w:t>
      </w:r>
      <w:r w:rsidR="007E4AAA">
        <w:rPr>
          <w:rFonts w:ascii="Calibri Light" w:hAnsi="Calibri Light" w:cs="Calibri Light"/>
          <w:sz w:val="20"/>
          <w:szCs w:val="20"/>
        </w:rPr>
        <w:t>.</w:t>
      </w:r>
    </w:p>
    <w:p w:rsidR="00334D26" w:rsidRPr="00334D26" w:rsidRDefault="007E4AAA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Товары магазина принадлежат среднему ценовому сегменту</w:t>
      </w:r>
      <w:r w:rsidR="00334D26" w:rsidRPr="00334D26">
        <w:rPr>
          <w:rFonts w:ascii="Calibri Light" w:hAnsi="Calibri Light" w:cs="Calibri Light"/>
          <w:sz w:val="20"/>
          <w:szCs w:val="20"/>
        </w:rPr>
        <w:t>.</w:t>
      </w:r>
    </w:p>
    <w:p w:rsidR="008A4693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Результаты SWOT-анализа магазина одежды среднего ценового сегмента показаны в таблице:</w:t>
      </w:r>
    </w:p>
    <w:p w:rsidR="007E4AAA" w:rsidRDefault="007E4AAA" w:rsidP="00334D26">
      <w:pPr>
        <w:spacing w:after="120"/>
        <w:rPr>
          <w:rFonts w:ascii="Calibri Light" w:hAnsi="Calibri Light" w:cs="Calibri Light"/>
          <w:sz w:val="20"/>
          <w:szCs w:val="20"/>
        </w:rPr>
      </w:pP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CellMar>
          <w:top w:w="57" w:type="dxa"/>
          <w:bottom w:w="57" w:type="dxa"/>
        </w:tblCellMar>
        <w:tblLook w:val="04A0"/>
      </w:tblPr>
      <w:tblGrid>
        <w:gridCol w:w="4987"/>
        <w:gridCol w:w="4936"/>
      </w:tblGrid>
      <w:tr w:rsidR="008A4693" w:rsidTr="00C900A5">
        <w:tc>
          <w:tcPr>
            <w:tcW w:w="4987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СИЛЬНЫЕ СТОРОНЫ</w:t>
            </w:r>
          </w:p>
          <w:p w:rsidR="002F0885" w:rsidRDefault="002F088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выгодное расположение магазина;</w:t>
            </w:r>
          </w:p>
          <w:p w:rsidR="00C900A5" w:rsidRDefault="002F088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широкий ассортимент одежды</w:t>
            </w:r>
            <w:r w:rsidR="00C900A5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C900A5" w:rsidRDefault="002F088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продажа товаров известных брендов;</w:t>
            </w:r>
          </w:p>
          <w:p w:rsidR="002F0885" w:rsidRDefault="002F088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высокое качество изделий;</w:t>
            </w:r>
          </w:p>
          <w:p w:rsidR="002F0885" w:rsidRPr="00C900A5" w:rsidRDefault="002F0885" w:rsidP="00C900A5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ориентация на средний ценовой сегмент.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СЛАБЫЕ СТРОНЫ</w:t>
            </w:r>
          </w:p>
          <w:p w:rsidR="00C900A5" w:rsidRDefault="00BD3387" w:rsidP="00C900A5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высокая стоимость аренды</w:t>
            </w:r>
            <w:r w:rsidR="00C900A5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C900A5" w:rsidRPr="00C900A5" w:rsidRDefault="00BD3387" w:rsidP="00BD3387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цена на товары иностранного производства зависит от текущего валютного курса.</w:t>
            </w:r>
          </w:p>
        </w:tc>
      </w:tr>
      <w:tr w:rsidR="008A4693" w:rsidTr="00C900A5">
        <w:tc>
          <w:tcPr>
            <w:tcW w:w="4987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ВОЗМОЖНОСТИ</w:t>
            </w:r>
          </w:p>
          <w:p w:rsidR="002F0885" w:rsidRDefault="002F088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открытие интернет-магазина;</w:t>
            </w:r>
          </w:p>
          <w:p w:rsidR="002F0885" w:rsidRDefault="002F088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открытие сети розничных магазинов;</w:t>
            </w:r>
          </w:p>
          <w:p w:rsidR="00C900A5" w:rsidRPr="00C900A5" w:rsidRDefault="002F0885" w:rsidP="002F088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возможность производства некоторых изделий в будущем</w:t>
            </w:r>
            <w:r w:rsidR="00C900A5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УГРОЗЫ</w:t>
            </w:r>
          </w:p>
          <w:p w:rsidR="00C900A5" w:rsidRDefault="002F088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высокая конкуренция в отрасли</w:t>
            </w:r>
            <w:r w:rsidR="00C900A5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C900A5" w:rsidRDefault="00C900A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вероятность роста цен на </w:t>
            </w:r>
            <w:r w:rsidR="002F0885">
              <w:rPr>
                <w:rFonts w:ascii="Calibri Light" w:hAnsi="Calibri Light" w:cs="Calibri Light"/>
                <w:sz w:val="20"/>
                <w:szCs w:val="20"/>
              </w:rPr>
              <w:t>товары иностранного производства</w:t>
            </w:r>
            <w:r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C900A5" w:rsidRPr="00C900A5" w:rsidRDefault="002F0885" w:rsidP="00C900A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зависимость магазина от времени работы торгового центра</w:t>
            </w:r>
            <w:r w:rsidR="00C900A5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</w:tbl>
    <w:p w:rsidR="006E446D" w:rsidRPr="00C61649" w:rsidRDefault="007E4AAA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334D26" w:rsidRPr="00334D26" w:rsidRDefault="00334D26" w:rsidP="00334D2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Важнейшим фактором, который влияет на успешность продаж магазина, является 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его местонахождение.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Он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располагается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 торговом центре, куда люди будут приходить, зная, что здесь есть магазины их ценового сегмента. В торговом центре важно выделиться яркой витриной,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сделать напольные указатели.</w:t>
      </w:r>
    </w:p>
    <w:p w:rsidR="00334D26" w:rsidRDefault="00334D26" w:rsidP="00334D2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 век информационных технологий нельзя оставить без внимания наличие </w:t>
      </w:r>
      <w:proofErr w:type="spellStart"/>
      <w:proofErr w:type="gramStart"/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интернет-магазина</w:t>
      </w:r>
      <w:proofErr w:type="spellEnd"/>
      <w:proofErr w:type="gramEnd"/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Компания имеет свой сайт и официальные страницы в основных социальных сетях (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val="en-US"/>
        </w:rPr>
        <w:t>VK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  <w:lang w:val="en-US"/>
        </w:rPr>
        <w:t>Telegram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334D26" w:rsidRPr="00334D26" w:rsidRDefault="00334D26" w:rsidP="00334D2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Также важно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й особенностью продаж в магазине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одежды является наличие опытных продавцов, которые не оставят покупателя без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внимания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Продавцы должны быть мотивированы в росте продаж, уметь при этом убеждать на покупку и правильно консультировать клиентов. Зачастую, после общения с таким продавцом,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клиент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примет решения в пользу покупки, даже если изначально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сомневался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6E446D" w:rsidRPr="00C61649" w:rsidRDefault="007E4AAA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План производства</w:t>
      </w:r>
    </w:p>
    <w:p w:rsidR="00334D26" w:rsidRPr="00334D26" w:rsidRDefault="00334D26" w:rsidP="00334D2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Перед открытием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необходимо подготовить помещение, в котором будет находиться магазин, далее подключить кассовый аппарат и программное обеспечение, предназначенное преимущественно для комплексной автоматизации магазина, такие как EKAM.</w:t>
      </w:r>
      <w:proofErr w:type="gramEnd"/>
    </w:p>
    <w:p w:rsidR="00334D26" w:rsidRPr="00334D26" w:rsidRDefault="00334D26" w:rsidP="00334D2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Для отделов одежды в торговых центрах и магазинов в отдельном помещении будет оптимален стационарный набор кассовой техники:</w:t>
      </w:r>
    </w:p>
    <w:p w:rsidR="00334D26" w:rsidRPr="00334D26" w:rsidRDefault="00334D26" w:rsidP="00334D26">
      <w:pPr>
        <w:pStyle w:val="a9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планшет;</w:t>
      </w:r>
    </w:p>
    <w:p w:rsidR="00334D26" w:rsidRPr="00334D26" w:rsidRDefault="00334D26" w:rsidP="00334D26">
      <w:pPr>
        <w:pStyle w:val="a9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фискальный регистратор.</w:t>
      </w:r>
    </w:p>
    <w:p w:rsidR="00BF600C" w:rsidRDefault="00334D26" w:rsidP="00334D26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Для удобства клиентов необходима установка терминала для </w:t>
      </w:r>
      <w:proofErr w:type="spellStart"/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эквайринга</w:t>
      </w:r>
      <w:proofErr w:type="spellEnd"/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который принимает оплату с карты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6E446D" w:rsidRPr="00DA3FF7" w:rsidRDefault="007E4AAA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="006E446D" w:rsidRPr="00DA3FF7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Организационная структура</w:t>
      </w:r>
    </w:p>
    <w:p w:rsidR="00334D26" w:rsidRPr="00334D26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 xml:space="preserve">Штатное расписание магазина состоит из </w:t>
      </w:r>
      <w:r>
        <w:rPr>
          <w:rFonts w:ascii="Calibri Light" w:hAnsi="Calibri Light" w:cs="Calibri Light"/>
          <w:sz w:val="20"/>
          <w:szCs w:val="20"/>
        </w:rPr>
        <w:t>2</w:t>
      </w:r>
      <w:r w:rsidRPr="00334D26">
        <w:rPr>
          <w:rFonts w:ascii="Calibri Light" w:hAnsi="Calibri Light" w:cs="Calibri Light"/>
          <w:sz w:val="20"/>
          <w:szCs w:val="20"/>
        </w:rPr>
        <w:t xml:space="preserve"> администраторов и </w:t>
      </w:r>
      <w:r>
        <w:rPr>
          <w:rFonts w:ascii="Calibri Light" w:hAnsi="Calibri Light" w:cs="Calibri Light"/>
          <w:sz w:val="20"/>
          <w:szCs w:val="20"/>
        </w:rPr>
        <w:t>2</w:t>
      </w:r>
      <w:r w:rsidRPr="00334D26">
        <w:rPr>
          <w:rFonts w:ascii="Calibri Light" w:hAnsi="Calibri Light" w:cs="Calibri Light"/>
          <w:sz w:val="20"/>
          <w:szCs w:val="20"/>
        </w:rPr>
        <w:t xml:space="preserve"> продавцов</w:t>
      </w:r>
      <w:r>
        <w:rPr>
          <w:rFonts w:ascii="Calibri Light" w:hAnsi="Calibri Light" w:cs="Calibri Light"/>
          <w:sz w:val="20"/>
          <w:szCs w:val="20"/>
        </w:rPr>
        <w:t xml:space="preserve"> (</w:t>
      </w:r>
      <w:r w:rsidRPr="00334D26">
        <w:rPr>
          <w:rFonts w:ascii="Calibri Light" w:hAnsi="Calibri Light" w:cs="Calibri Light"/>
          <w:sz w:val="20"/>
          <w:szCs w:val="20"/>
        </w:rPr>
        <w:t xml:space="preserve">работают посменно по графику </w:t>
      </w:r>
      <w:r>
        <w:rPr>
          <w:rFonts w:ascii="Calibri Light" w:hAnsi="Calibri Light" w:cs="Calibri Light"/>
          <w:sz w:val="20"/>
          <w:szCs w:val="20"/>
        </w:rPr>
        <w:t>«2/2»)</w:t>
      </w:r>
      <w:r w:rsidRPr="00334D26">
        <w:rPr>
          <w:rFonts w:ascii="Calibri Light" w:hAnsi="Calibri Light" w:cs="Calibri Light"/>
          <w:sz w:val="20"/>
          <w:szCs w:val="20"/>
        </w:rPr>
        <w:t>, директора</w:t>
      </w:r>
      <w:r>
        <w:rPr>
          <w:rFonts w:ascii="Calibri Light" w:hAnsi="Calibri Light" w:cs="Calibri Light"/>
          <w:sz w:val="20"/>
          <w:szCs w:val="20"/>
        </w:rPr>
        <w:t xml:space="preserve"> (работает по графику</w:t>
      </w:r>
      <w:r w:rsidRPr="00334D26">
        <w:rPr>
          <w:rFonts w:ascii="Calibri Light" w:hAnsi="Calibri Light" w:cs="Calibri Light"/>
          <w:sz w:val="20"/>
          <w:szCs w:val="20"/>
        </w:rPr>
        <w:t xml:space="preserve"> с 9.00 до 18.00 по будням</w:t>
      </w:r>
      <w:r>
        <w:rPr>
          <w:rFonts w:ascii="Calibri Light" w:hAnsi="Calibri Light" w:cs="Calibri Light"/>
          <w:sz w:val="20"/>
          <w:szCs w:val="20"/>
        </w:rPr>
        <w:t>)</w:t>
      </w:r>
      <w:r w:rsidRPr="00334D26">
        <w:rPr>
          <w:rFonts w:ascii="Calibri Light" w:hAnsi="Calibri Light" w:cs="Calibri Light"/>
          <w:sz w:val="20"/>
          <w:szCs w:val="20"/>
        </w:rPr>
        <w:t xml:space="preserve">. </w:t>
      </w:r>
      <w:r>
        <w:rPr>
          <w:rFonts w:ascii="Calibri Light" w:hAnsi="Calibri Light" w:cs="Calibri Light"/>
          <w:sz w:val="20"/>
          <w:szCs w:val="20"/>
        </w:rPr>
        <w:t>Также в</w:t>
      </w:r>
      <w:r w:rsidRPr="00334D26">
        <w:rPr>
          <w:rFonts w:ascii="Calibri Light" w:hAnsi="Calibri Light" w:cs="Calibri Light"/>
          <w:sz w:val="20"/>
          <w:szCs w:val="20"/>
        </w:rPr>
        <w:t xml:space="preserve"> штате имеется уборщица с плавающим графиком. Бухгалтер работает удаленно.</w:t>
      </w:r>
    </w:p>
    <w:p w:rsidR="00334D26" w:rsidRPr="00334D26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 xml:space="preserve">В обязанности директора входит оперативное управление магазином, </w:t>
      </w:r>
      <w:r>
        <w:rPr>
          <w:rFonts w:ascii="Calibri Light" w:hAnsi="Calibri Light" w:cs="Calibri Light"/>
          <w:sz w:val="20"/>
          <w:szCs w:val="20"/>
        </w:rPr>
        <w:t>в т.ч.</w:t>
      </w:r>
      <w:r w:rsidRPr="00334D26">
        <w:rPr>
          <w:rFonts w:ascii="Calibri Light" w:hAnsi="Calibri Light" w:cs="Calibri Light"/>
          <w:sz w:val="20"/>
          <w:szCs w:val="20"/>
        </w:rPr>
        <w:t xml:space="preserve"> управление персоналом (администраторами), решение вопросов с инкассацией, арендодателями, анализ результатов продаж, поиск поставщиков и заказ товаров. В первый год работы директором можем быть владелец бизнеса.</w:t>
      </w:r>
    </w:p>
    <w:p w:rsidR="00334D26" w:rsidRPr="00334D26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Администраторы должны обеспечить бесперебойную работу магазина, принимать участие в поборе персонала (продавцов), обучать их, а в случае их отсутствия, замещать. Также в обязанности входит заказ и приемка товаров, ведение управленческой отчетности.</w:t>
      </w:r>
    </w:p>
    <w:p w:rsidR="00334D26" w:rsidRPr="00334D26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lastRenderedPageBreak/>
        <w:t>Продавец магазина одежды, как уже писалось выше, играет ключевую роль в штате магазина, так как является его лицом. Он всегда должен быть опрятным, с приятной внешностью и с улыбкой на лице. В обязанности продавца входит консультирование клиентов, выкладка товаров, поддержание чистоты и порядка в торговом зале.</w:t>
      </w:r>
    </w:p>
    <w:p w:rsidR="00286050" w:rsidRDefault="00334D26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334D26">
        <w:rPr>
          <w:rFonts w:ascii="Calibri Light" w:hAnsi="Calibri Light" w:cs="Calibri Light"/>
          <w:sz w:val="20"/>
          <w:szCs w:val="20"/>
        </w:rPr>
        <w:t>Директор, администраторы и продавцы имеют оклад и премиальную часть в размере 2%, 1,6% и 1,5% с продаж соответственно. Уборщица имеет фиксированный оклад.</w:t>
      </w:r>
    </w:p>
    <w:p w:rsidR="006E446D" w:rsidRPr="00C61649" w:rsidRDefault="007E4AAA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Финансовый план</w:t>
      </w:r>
    </w:p>
    <w:p w:rsidR="00286050" w:rsidRDefault="00334D26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Инвестиционные затраты на открытие данного бизнеса составляют 1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475</w:t>
      </w:r>
      <w:r w:rsidRPr="00334D2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000 руб.</w:t>
      </w:r>
    </w:p>
    <w:p w:rsidR="00DB071C" w:rsidRPr="006626DE" w:rsidRDefault="006626DE" w:rsidP="006626DE">
      <w:pPr>
        <w:shd w:val="clear" w:color="auto" w:fill="FFFFFF"/>
        <w:spacing w:after="20" w:line="240" w:lineRule="auto"/>
        <w:ind w:right="4167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Таб</w:t>
      </w:r>
      <w:r w:rsidR="001970A3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лица 1. Расходы на открытие магазина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</w:tblGrid>
      <w:tr w:rsidR="006E446D" w:rsidRPr="00DB071C" w:rsidTr="006626DE">
        <w:tc>
          <w:tcPr>
            <w:tcW w:w="411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446D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E446D" w:rsidRPr="00DB071C" w:rsidRDefault="00DB071C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Величина, руб.</w:t>
            </w:r>
          </w:p>
        </w:tc>
      </w:tr>
      <w:tr w:rsidR="00751D29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751D29" w:rsidRDefault="00751D29" w:rsidP="0083073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Аренда (до открытия магазина)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751D29" w:rsidRDefault="00751D29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140 000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751D29" w:rsidP="0083073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дизайн-проекта</w:t>
            </w:r>
            <w:proofErr w:type="gramEnd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 помещения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751D29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68 000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751D29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Ремонтные и отделочные работы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810345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210 000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751D29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Рекламная вывеска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810345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4 500</w:t>
            </w:r>
          </w:p>
        </w:tc>
      </w:tr>
      <w:tr w:rsidR="006E446D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6E446D" w:rsidRDefault="00751D29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Печать полиграфической продукции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6E446D" w:rsidRDefault="00810345" w:rsidP="001C416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20 000</w:t>
            </w:r>
          </w:p>
        </w:tc>
      </w:tr>
      <w:tr w:rsidR="00830731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751D29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торгового оборудования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1970A3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334 000</w:t>
            </w:r>
          </w:p>
        </w:tc>
      </w:tr>
      <w:tr w:rsidR="00751D29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751D29" w:rsidRDefault="00751D29" w:rsidP="00751D29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товаров (одежды)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751D29" w:rsidRDefault="001970A3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683 500</w:t>
            </w:r>
          </w:p>
        </w:tc>
      </w:tr>
      <w:tr w:rsidR="00830731" w:rsidTr="006626DE">
        <w:tc>
          <w:tcPr>
            <w:tcW w:w="4111" w:type="dxa"/>
            <w:tcMar>
              <w:top w:w="28" w:type="dxa"/>
              <w:bottom w:w="28" w:type="dxa"/>
            </w:tcMar>
          </w:tcPr>
          <w:p w:rsidR="00830731" w:rsidRDefault="00751D29" w:rsidP="006E446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30731" w:rsidRDefault="00810345" w:rsidP="0083073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</w:tr>
      <w:tr w:rsidR="00830731" w:rsidRPr="00DB071C" w:rsidTr="006626DE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0731" w:rsidRPr="00DB071C" w:rsidRDefault="00DB071C" w:rsidP="00830731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30731" w:rsidRPr="00DB071C" w:rsidRDefault="001970A3" w:rsidP="00830731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1 475 000</w:t>
            </w:r>
          </w:p>
        </w:tc>
      </w:tr>
    </w:tbl>
    <w:p w:rsidR="006E446D" w:rsidRDefault="006E446D" w:rsidP="006E446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6626DE" w:rsidRPr="006626DE" w:rsidRDefault="006626DE" w:rsidP="001970A3">
      <w:pPr>
        <w:shd w:val="clear" w:color="auto" w:fill="FFFFFF"/>
        <w:spacing w:after="20" w:line="240" w:lineRule="auto"/>
        <w:ind w:right="765"/>
        <w:jc w:val="right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Таблица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2</w:t>
      </w:r>
      <w:r w:rsidRPr="006626DE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. </w:t>
      </w:r>
      <w:r w:rsidR="001970A3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Структура расходов на покупку торгового оборудования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11"/>
        <w:gridCol w:w="1701"/>
        <w:gridCol w:w="1701"/>
        <w:gridCol w:w="1701"/>
      </w:tblGrid>
      <w:tr w:rsidR="00810345" w:rsidRPr="00DB071C" w:rsidTr="00EB612C">
        <w:tc>
          <w:tcPr>
            <w:tcW w:w="4111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Цена, руб/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10345" w:rsidRPr="00DB071C" w:rsidRDefault="00810345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Общая цена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810345" w:rsidP="00810345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Кассовый терминал (смарт-терминал)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16 500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810345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Стойка кассира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7 000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Витрина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30 000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Стеллаж в зал, 8 шт.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64 000</w:t>
            </w:r>
          </w:p>
        </w:tc>
      </w:tr>
      <w:tr w:rsidR="00810345" w:rsidTr="00EB612C">
        <w:tc>
          <w:tcPr>
            <w:tcW w:w="411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Стойка для одежды, металлическая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33 000</w:t>
            </w:r>
          </w:p>
        </w:tc>
      </w:tr>
      <w:tr w:rsidR="00810345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81034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Манекен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24 000</w:t>
            </w:r>
          </w:p>
        </w:tc>
      </w:tr>
      <w:tr w:rsidR="00810345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81034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Зеркало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12 000</w:t>
            </w:r>
          </w:p>
        </w:tc>
      </w:tr>
      <w:tr w:rsidR="001970A3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B1372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Плечики для одежды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B1372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B1372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B1372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</w:tr>
      <w:tr w:rsidR="00810345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810345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Примерочная кабина (со шторой)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810345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A2868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13 500</w:t>
            </w:r>
          </w:p>
        </w:tc>
      </w:tr>
      <w:tr w:rsidR="00810345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970A3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Пуфик в примерочную кабину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6 000</w:t>
            </w:r>
          </w:p>
        </w:tc>
      </w:tr>
      <w:tr w:rsidR="00810345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970A3" w:rsidP="001970A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Стеллаж складской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36 000</w:t>
            </w:r>
          </w:p>
        </w:tc>
      </w:tr>
      <w:tr w:rsidR="00810345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970A3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Рамка противокражная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810345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40 000</w:t>
            </w:r>
          </w:p>
        </w:tc>
      </w:tr>
      <w:tr w:rsidR="001970A3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1970A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28 000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1970A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28 000</w:t>
            </w:r>
          </w:p>
        </w:tc>
      </w:tr>
      <w:tr w:rsidR="001970A3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Этикет-пистолет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</w:tr>
      <w:tr w:rsidR="001970A3" w:rsidTr="00EB612C">
        <w:tc>
          <w:tcPr>
            <w:tcW w:w="411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7D7A9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Отпариватель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1970A3" w:rsidRDefault="001970A3" w:rsidP="007D7A9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7 000</w:t>
            </w:r>
          </w:p>
        </w:tc>
      </w:tr>
      <w:tr w:rsidR="00810345" w:rsidRPr="00DB071C" w:rsidTr="00EB612C">
        <w:tc>
          <w:tcPr>
            <w:tcW w:w="411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10345" w:rsidRPr="00DB071C" w:rsidRDefault="00810345" w:rsidP="007D7A91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10345" w:rsidRDefault="00810345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10345" w:rsidRDefault="00810345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810345" w:rsidRPr="00DB071C" w:rsidRDefault="001970A3" w:rsidP="001970A3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334 000</w:t>
            </w:r>
          </w:p>
        </w:tc>
      </w:tr>
    </w:tbl>
    <w:p w:rsidR="006E446D" w:rsidRPr="00DA3FF7" w:rsidRDefault="007E4AAA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8</w:t>
      </w:r>
      <w:r w:rsidR="006E446D" w:rsidRPr="00DA3FF7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Факторы риска</w:t>
      </w:r>
    </w:p>
    <w:p w:rsidR="008D0AB4" w:rsidRPr="008D0AB4" w:rsidRDefault="008D0AB4" w:rsidP="008D0AB4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Магазин одежды всегда находится </w:t>
      </w:r>
      <w:r w:rsidR="00334D26">
        <w:rPr>
          <w:rFonts w:ascii="Calibri Light" w:hAnsi="Calibri Light" w:cs="Calibri Light"/>
          <w:sz w:val="20"/>
          <w:szCs w:val="20"/>
        </w:rPr>
        <w:t xml:space="preserve">под влиянием определённых рисков, основным из которых является низкий </w:t>
      </w:r>
      <w:proofErr w:type="spellStart"/>
      <w:r w:rsidR="00334D26">
        <w:rPr>
          <w:rFonts w:ascii="Calibri Light" w:hAnsi="Calibri Light" w:cs="Calibri Light"/>
          <w:sz w:val="20"/>
          <w:szCs w:val="20"/>
        </w:rPr>
        <w:t>человекопоток</w:t>
      </w:r>
      <w:proofErr w:type="spellEnd"/>
      <w:r w:rsidR="00334D26">
        <w:rPr>
          <w:rFonts w:ascii="Calibri Light" w:hAnsi="Calibri Light" w:cs="Calibri Light"/>
          <w:sz w:val="20"/>
          <w:szCs w:val="20"/>
        </w:rPr>
        <w:t xml:space="preserve"> вокруг локации.</w:t>
      </w:r>
      <w:proofErr w:type="gramStart"/>
      <w:r w:rsidR="00334D26">
        <w:rPr>
          <w:rFonts w:ascii="Calibri Light" w:hAnsi="Calibri Light" w:cs="Calibri Light"/>
          <w:sz w:val="20"/>
          <w:szCs w:val="20"/>
        </w:rPr>
        <w:t xml:space="preserve"> </w:t>
      </w:r>
      <w:proofErr w:type="gramEnd"/>
      <w:r w:rsidR="00334D26">
        <w:rPr>
          <w:rFonts w:ascii="Calibri Light" w:hAnsi="Calibri Light" w:cs="Calibri Light"/>
          <w:sz w:val="20"/>
          <w:szCs w:val="20"/>
        </w:rPr>
        <w:t>Неверная</w:t>
      </w:r>
      <w:r w:rsidRPr="008D0AB4">
        <w:rPr>
          <w:rFonts w:ascii="Calibri Light" w:hAnsi="Calibri Light" w:cs="Calibri Light"/>
          <w:sz w:val="20"/>
          <w:szCs w:val="20"/>
        </w:rPr>
        <w:t xml:space="preserve"> оценка проходимости приведет к невозможности быстро продать необходимое количество одежды и закупить новую, и, как следствие, </w:t>
      </w:r>
      <w:r w:rsidR="00334D26">
        <w:rPr>
          <w:rFonts w:ascii="Calibri Light" w:hAnsi="Calibri Light" w:cs="Calibri Light"/>
          <w:sz w:val="20"/>
          <w:szCs w:val="20"/>
        </w:rPr>
        <w:t>вероятность</w:t>
      </w:r>
      <w:r w:rsidRPr="008D0AB4">
        <w:rPr>
          <w:rFonts w:ascii="Calibri Light" w:hAnsi="Calibri Light" w:cs="Calibri Light"/>
          <w:sz w:val="20"/>
          <w:szCs w:val="20"/>
        </w:rPr>
        <w:t xml:space="preserve"> кассового разрыва.</w:t>
      </w:r>
    </w:p>
    <w:p w:rsidR="008D0AB4" w:rsidRPr="008D0AB4" w:rsidRDefault="008D0AB4" w:rsidP="008D0AB4">
      <w:pPr>
        <w:spacing w:after="120"/>
        <w:rPr>
          <w:rFonts w:ascii="Calibri Light" w:hAnsi="Calibri Light" w:cs="Calibri Light"/>
          <w:sz w:val="20"/>
          <w:szCs w:val="20"/>
        </w:rPr>
      </w:pPr>
      <w:r w:rsidRPr="008D0AB4">
        <w:rPr>
          <w:rFonts w:ascii="Calibri Light" w:hAnsi="Calibri Light" w:cs="Calibri Light"/>
          <w:sz w:val="20"/>
          <w:szCs w:val="20"/>
        </w:rPr>
        <w:t>Также имеются риски по неисполнению обязательств поставщиками. Необходимо иметь несколько проверенных поставщиков с разной ценовой политикой и разным ассортиментом.</w:t>
      </w:r>
    </w:p>
    <w:p w:rsidR="00334D26" w:rsidRDefault="00334D26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334D26" w:rsidRDefault="00334D26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334D26" w:rsidRDefault="00334D26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334D26" w:rsidRDefault="00334D26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713E7B" w:rsidRPr="00E54D39" w:rsidRDefault="002F0885" w:rsidP="00334D26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r w:rsidR="00713E7B" w:rsidRPr="00713E7B">
        <w:rPr>
          <w:rFonts w:ascii="Calibri Light" w:hAnsi="Calibri Light" w:cs="Calibri Light"/>
          <w:sz w:val="20"/>
          <w:szCs w:val="20"/>
        </w:rPr>
        <w:t>www.beboss.ru</w:t>
      </w:r>
    </w:p>
    <w:sectPr w:rsidR="00713E7B" w:rsidRPr="00E54D39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1650"/>
    <w:multiLevelType w:val="hybridMultilevel"/>
    <w:tmpl w:val="726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E5E77"/>
    <w:multiLevelType w:val="hybridMultilevel"/>
    <w:tmpl w:val="7F5E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9"/>
  </w:num>
  <w:num w:numId="5">
    <w:abstractNumId w:val="9"/>
  </w:num>
  <w:num w:numId="6">
    <w:abstractNumId w:val="14"/>
  </w:num>
  <w:num w:numId="7">
    <w:abstractNumId w:val="16"/>
  </w:num>
  <w:num w:numId="8">
    <w:abstractNumId w:val="4"/>
  </w:num>
  <w:num w:numId="9">
    <w:abstractNumId w:val="15"/>
  </w:num>
  <w:num w:numId="10">
    <w:abstractNumId w:val="18"/>
  </w:num>
  <w:num w:numId="11">
    <w:abstractNumId w:val="13"/>
  </w:num>
  <w:num w:numId="12">
    <w:abstractNumId w:val="17"/>
  </w:num>
  <w:num w:numId="13">
    <w:abstractNumId w:val="27"/>
  </w:num>
  <w:num w:numId="14">
    <w:abstractNumId w:val="21"/>
  </w:num>
  <w:num w:numId="15">
    <w:abstractNumId w:val="3"/>
  </w:num>
  <w:num w:numId="16">
    <w:abstractNumId w:val="5"/>
  </w:num>
  <w:num w:numId="17">
    <w:abstractNumId w:val="12"/>
  </w:num>
  <w:num w:numId="18">
    <w:abstractNumId w:val="20"/>
  </w:num>
  <w:num w:numId="19">
    <w:abstractNumId w:val="26"/>
  </w:num>
  <w:num w:numId="20">
    <w:abstractNumId w:val="11"/>
  </w:num>
  <w:num w:numId="21">
    <w:abstractNumId w:val="1"/>
  </w:num>
  <w:num w:numId="22">
    <w:abstractNumId w:val="24"/>
  </w:num>
  <w:num w:numId="23">
    <w:abstractNumId w:val="6"/>
  </w:num>
  <w:num w:numId="24">
    <w:abstractNumId w:val="8"/>
  </w:num>
  <w:num w:numId="25">
    <w:abstractNumId w:val="0"/>
  </w:num>
  <w:num w:numId="26">
    <w:abstractNumId w:val="23"/>
  </w:num>
  <w:num w:numId="27">
    <w:abstractNumId w:val="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5785D"/>
    <w:rsid w:val="000656AD"/>
    <w:rsid w:val="000D2E07"/>
    <w:rsid w:val="001204A2"/>
    <w:rsid w:val="00123F06"/>
    <w:rsid w:val="00133888"/>
    <w:rsid w:val="00190E12"/>
    <w:rsid w:val="001970A3"/>
    <w:rsid w:val="001A0B20"/>
    <w:rsid w:val="001A2868"/>
    <w:rsid w:val="001C4164"/>
    <w:rsid w:val="00220887"/>
    <w:rsid w:val="00241E95"/>
    <w:rsid w:val="00273C5B"/>
    <w:rsid w:val="00286050"/>
    <w:rsid w:val="002928E8"/>
    <w:rsid w:val="002F0885"/>
    <w:rsid w:val="00315292"/>
    <w:rsid w:val="00334D26"/>
    <w:rsid w:val="00364157"/>
    <w:rsid w:val="00373AF3"/>
    <w:rsid w:val="00391E6B"/>
    <w:rsid w:val="003C3B74"/>
    <w:rsid w:val="004752E0"/>
    <w:rsid w:val="004D521A"/>
    <w:rsid w:val="004E213B"/>
    <w:rsid w:val="004E742B"/>
    <w:rsid w:val="00542886"/>
    <w:rsid w:val="00563102"/>
    <w:rsid w:val="005C50D6"/>
    <w:rsid w:val="00643BD5"/>
    <w:rsid w:val="006626DE"/>
    <w:rsid w:val="00697C4C"/>
    <w:rsid w:val="006E42C3"/>
    <w:rsid w:val="006E446D"/>
    <w:rsid w:val="00713E7B"/>
    <w:rsid w:val="00723174"/>
    <w:rsid w:val="00751D29"/>
    <w:rsid w:val="007655D4"/>
    <w:rsid w:val="00780B1C"/>
    <w:rsid w:val="007C058D"/>
    <w:rsid w:val="007E4AAA"/>
    <w:rsid w:val="007E5536"/>
    <w:rsid w:val="00810345"/>
    <w:rsid w:val="00816634"/>
    <w:rsid w:val="00830731"/>
    <w:rsid w:val="00892092"/>
    <w:rsid w:val="008A4693"/>
    <w:rsid w:val="008C72EC"/>
    <w:rsid w:val="008D0AB4"/>
    <w:rsid w:val="009C2A7B"/>
    <w:rsid w:val="009E093E"/>
    <w:rsid w:val="009F5F8A"/>
    <w:rsid w:val="00A21C39"/>
    <w:rsid w:val="00A55F80"/>
    <w:rsid w:val="00A6012A"/>
    <w:rsid w:val="00A74705"/>
    <w:rsid w:val="00A83E19"/>
    <w:rsid w:val="00AA5FBE"/>
    <w:rsid w:val="00AB7020"/>
    <w:rsid w:val="00AC52B1"/>
    <w:rsid w:val="00AF34A7"/>
    <w:rsid w:val="00B3003F"/>
    <w:rsid w:val="00B329EA"/>
    <w:rsid w:val="00B4700C"/>
    <w:rsid w:val="00B53CC9"/>
    <w:rsid w:val="00BA68DF"/>
    <w:rsid w:val="00BB522C"/>
    <w:rsid w:val="00BD3387"/>
    <w:rsid w:val="00BE68D5"/>
    <w:rsid w:val="00BF600C"/>
    <w:rsid w:val="00C14EC1"/>
    <w:rsid w:val="00C22D54"/>
    <w:rsid w:val="00C61649"/>
    <w:rsid w:val="00C900A5"/>
    <w:rsid w:val="00CC5350"/>
    <w:rsid w:val="00DA3FF7"/>
    <w:rsid w:val="00DB071C"/>
    <w:rsid w:val="00DE7D41"/>
    <w:rsid w:val="00E36F2C"/>
    <w:rsid w:val="00E4623E"/>
    <w:rsid w:val="00E465DF"/>
    <w:rsid w:val="00E54D39"/>
    <w:rsid w:val="00E63F45"/>
    <w:rsid w:val="00EE2F5C"/>
    <w:rsid w:val="00EE5639"/>
    <w:rsid w:val="00EF4736"/>
    <w:rsid w:val="00F04B5F"/>
    <w:rsid w:val="00F23FC7"/>
    <w:rsid w:val="00F5607D"/>
    <w:rsid w:val="00F8742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B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2024-06-11T13:28:00Z</dcterms:created>
  <dcterms:modified xsi:type="dcterms:W3CDTF">2024-06-20T08:10:00Z</dcterms:modified>
</cp:coreProperties>
</file>